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D9" w:rsidRDefault="00FB5DD9" w:rsidP="003A7DD7">
      <w:pPr>
        <w:pStyle w:val="Naslov1"/>
        <w:spacing w:line="276" w:lineRule="auto"/>
        <w:ind w:left="0"/>
        <w:jc w:val="both"/>
        <w:rPr>
          <w:rFonts w:ascii="Trebuchet MS" w:hAnsi="Trebuchet MS"/>
        </w:rPr>
      </w:pPr>
      <w:r w:rsidRPr="003A7DD7">
        <w:rPr>
          <w:rFonts w:ascii="Trebuchet MS" w:hAnsi="Trebuchet MS"/>
        </w:rPr>
        <w:t>PRILOGE</w:t>
      </w:r>
      <w:r w:rsidR="002323F5">
        <w:rPr>
          <w:rFonts w:ascii="Trebuchet MS" w:hAnsi="Trebuchet MS"/>
        </w:rPr>
        <w:t xml:space="preserve"> </w:t>
      </w:r>
    </w:p>
    <w:p w:rsidR="002323F5" w:rsidRPr="003A7DD7" w:rsidRDefault="002323F5" w:rsidP="003A7DD7">
      <w:pPr>
        <w:pStyle w:val="Naslov1"/>
        <w:spacing w:line="276" w:lineRule="auto"/>
        <w:ind w:left="0"/>
        <w:jc w:val="both"/>
        <w:rPr>
          <w:rFonts w:ascii="Trebuchet MS" w:hAnsi="Trebuchet MS"/>
        </w:rPr>
      </w:pPr>
    </w:p>
    <w:p w:rsidR="00FB5DD9" w:rsidRPr="003A7DD7" w:rsidRDefault="00FB5DD9" w:rsidP="003A7DD7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right="295" w:firstLine="0"/>
        <w:jc w:val="both"/>
        <w:rPr>
          <w:rFonts w:ascii="Trebuchet MS" w:hAnsi="Trebuchet MS"/>
        </w:rPr>
      </w:pPr>
      <w:r w:rsidRPr="003A7DD7">
        <w:rPr>
          <w:rFonts w:ascii="Trebuchet MS" w:hAnsi="Trebuchet MS"/>
          <w:b/>
        </w:rPr>
        <w:t xml:space="preserve">Dokazila o pravnem statusu ponudnika </w:t>
      </w:r>
      <w:r w:rsidRPr="003A7DD7">
        <w:rPr>
          <w:rFonts w:ascii="Trebuchet MS" w:hAnsi="Trebuchet MS"/>
        </w:rPr>
        <w:t>(Registracijo podjetja oz. izpis iz sodnega registra, ki ni starejši od 30 dni od roka oddaje</w:t>
      </w:r>
      <w:r w:rsidRPr="003A7DD7">
        <w:rPr>
          <w:rFonts w:ascii="Trebuchet MS" w:hAnsi="Trebuchet MS"/>
          <w:spacing w:val="-20"/>
        </w:rPr>
        <w:t xml:space="preserve"> </w:t>
      </w:r>
      <w:r w:rsidRPr="003A7DD7">
        <w:rPr>
          <w:rFonts w:ascii="Trebuchet MS" w:hAnsi="Trebuchet MS"/>
        </w:rPr>
        <w:t>ponudb)</w:t>
      </w:r>
    </w:p>
    <w:p w:rsidR="00FB5DD9" w:rsidRPr="003A7DD7" w:rsidRDefault="00FB5DD9" w:rsidP="003A7DD7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right="291" w:firstLine="0"/>
        <w:jc w:val="both"/>
        <w:rPr>
          <w:rFonts w:ascii="Trebuchet MS" w:hAnsi="Trebuchet MS"/>
        </w:rPr>
      </w:pPr>
      <w:r w:rsidRPr="003A7DD7">
        <w:rPr>
          <w:rFonts w:ascii="Trebuchet MS" w:hAnsi="Trebuchet MS"/>
          <w:b/>
        </w:rPr>
        <w:t xml:space="preserve">Potrdilo Finančnega urada Republike Slovenije o plačanih davkih in prispevkih </w:t>
      </w:r>
      <w:r w:rsidRPr="00EE63EE">
        <w:rPr>
          <w:rFonts w:ascii="Trebuchet MS" w:hAnsi="Trebuchet MS"/>
        </w:rPr>
        <w:t>(</w:t>
      </w:r>
      <w:r w:rsidRPr="003A7DD7">
        <w:rPr>
          <w:rFonts w:ascii="Trebuchet MS" w:hAnsi="Trebuchet MS"/>
        </w:rPr>
        <w:t>ki ni starejše od 30 dni od roka oddaje</w:t>
      </w:r>
      <w:r w:rsidRPr="003A7DD7">
        <w:rPr>
          <w:rFonts w:ascii="Trebuchet MS" w:hAnsi="Trebuchet MS"/>
          <w:spacing w:val="-10"/>
        </w:rPr>
        <w:t xml:space="preserve"> </w:t>
      </w:r>
      <w:r w:rsidRPr="003A7DD7">
        <w:rPr>
          <w:rFonts w:ascii="Trebuchet MS" w:hAnsi="Trebuchet MS"/>
        </w:rPr>
        <w:t>ponudb)</w:t>
      </w:r>
    </w:p>
    <w:p w:rsidR="00FB5DD9" w:rsidRPr="003A7DD7" w:rsidRDefault="00FB5DD9" w:rsidP="003A7DD7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firstLine="0"/>
        <w:jc w:val="both"/>
        <w:rPr>
          <w:rFonts w:ascii="Trebuchet MS" w:hAnsi="Trebuchet MS"/>
        </w:rPr>
      </w:pPr>
      <w:r w:rsidRPr="003A7DD7">
        <w:rPr>
          <w:rFonts w:ascii="Trebuchet MS" w:hAnsi="Trebuchet MS"/>
          <w:b/>
        </w:rPr>
        <w:t>Dokazilo o finančni sposobnosti</w:t>
      </w:r>
      <w:r w:rsidRPr="003A7DD7">
        <w:rPr>
          <w:rFonts w:ascii="Trebuchet MS" w:hAnsi="Trebuchet MS"/>
        </w:rPr>
        <w:t xml:space="preserve"> (Potrdilo o solventnosti po transakcijskem</w:t>
      </w:r>
      <w:r w:rsidRPr="003A7DD7">
        <w:rPr>
          <w:rFonts w:ascii="Trebuchet MS" w:hAnsi="Trebuchet MS"/>
          <w:spacing w:val="-15"/>
        </w:rPr>
        <w:t xml:space="preserve"> </w:t>
      </w:r>
      <w:r w:rsidRPr="003A7DD7">
        <w:rPr>
          <w:rFonts w:ascii="Trebuchet MS" w:hAnsi="Trebuchet MS"/>
        </w:rPr>
        <w:t>računu)</w:t>
      </w:r>
    </w:p>
    <w:p w:rsidR="009D6733" w:rsidRPr="003A7DD7" w:rsidRDefault="009D6733" w:rsidP="003A7DD7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firstLine="0"/>
        <w:jc w:val="both"/>
        <w:rPr>
          <w:rFonts w:ascii="Trebuchet MS" w:hAnsi="Trebuchet MS"/>
        </w:rPr>
      </w:pPr>
      <w:r w:rsidRPr="003A7DD7">
        <w:rPr>
          <w:rFonts w:ascii="Trebuchet MS" w:hAnsi="Trebuchet MS"/>
          <w:b/>
        </w:rPr>
        <w:t xml:space="preserve">Reference ponudnika </w:t>
      </w:r>
      <w:r w:rsidRPr="003A7DD7">
        <w:rPr>
          <w:rFonts w:ascii="Trebuchet MS" w:hAnsi="Trebuchet MS"/>
        </w:rPr>
        <w:t>(</w:t>
      </w:r>
      <w:proofErr w:type="spellStart"/>
      <w:r w:rsidRPr="003A7DD7">
        <w:rPr>
          <w:rFonts w:ascii="Trebuchet MS" w:hAnsi="Trebuchet MS"/>
        </w:rPr>
        <w:t>Youthpass</w:t>
      </w:r>
      <w:proofErr w:type="spellEnd"/>
      <w:r w:rsidRPr="003A7DD7">
        <w:rPr>
          <w:rFonts w:ascii="Trebuchet MS" w:hAnsi="Trebuchet MS"/>
        </w:rPr>
        <w:t xml:space="preserve">, potrdilo o </w:t>
      </w:r>
      <w:bookmarkStart w:id="0" w:name="_GoBack"/>
      <w:bookmarkEnd w:id="0"/>
      <w:r w:rsidRPr="003A7DD7">
        <w:rPr>
          <w:rFonts w:ascii="Trebuchet MS" w:hAnsi="Trebuchet MS"/>
        </w:rPr>
        <w:t>udeležbi, izjava organizatorjev usposabljanj, projektov)</w:t>
      </w:r>
    </w:p>
    <w:p w:rsidR="0095274C" w:rsidRDefault="0095274C"/>
    <w:sectPr w:rsidR="0095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231F"/>
    <w:multiLevelType w:val="hybridMultilevel"/>
    <w:tmpl w:val="11E6FB24"/>
    <w:lvl w:ilvl="0" w:tplc="47DAED4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" w:eastAsia="sl" w:bidi="sl"/>
      </w:rPr>
    </w:lvl>
    <w:lvl w:ilvl="1" w:tplc="BF5CD936">
      <w:numFmt w:val="bullet"/>
      <w:lvlText w:val="•"/>
      <w:lvlJc w:val="left"/>
      <w:pPr>
        <w:ind w:left="1804" w:hanging="360"/>
      </w:pPr>
      <w:rPr>
        <w:rFonts w:hint="default"/>
        <w:lang w:val="sl" w:eastAsia="sl" w:bidi="sl"/>
      </w:rPr>
    </w:lvl>
    <w:lvl w:ilvl="2" w:tplc="A3C09D6E">
      <w:numFmt w:val="bullet"/>
      <w:lvlText w:val="•"/>
      <w:lvlJc w:val="left"/>
      <w:pPr>
        <w:ind w:left="2669" w:hanging="360"/>
      </w:pPr>
      <w:rPr>
        <w:rFonts w:hint="default"/>
        <w:lang w:val="sl" w:eastAsia="sl" w:bidi="sl"/>
      </w:rPr>
    </w:lvl>
    <w:lvl w:ilvl="3" w:tplc="1EF639B6">
      <w:numFmt w:val="bullet"/>
      <w:lvlText w:val="•"/>
      <w:lvlJc w:val="left"/>
      <w:pPr>
        <w:ind w:left="3533" w:hanging="360"/>
      </w:pPr>
      <w:rPr>
        <w:rFonts w:hint="default"/>
        <w:lang w:val="sl" w:eastAsia="sl" w:bidi="sl"/>
      </w:rPr>
    </w:lvl>
    <w:lvl w:ilvl="4" w:tplc="7D34CD42">
      <w:numFmt w:val="bullet"/>
      <w:lvlText w:val="•"/>
      <w:lvlJc w:val="left"/>
      <w:pPr>
        <w:ind w:left="4398" w:hanging="360"/>
      </w:pPr>
      <w:rPr>
        <w:rFonts w:hint="default"/>
        <w:lang w:val="sl" w:eastAsia="sl" w:bidi="sl"/>
      </w:rPr>
    </w:lvl>
    <w:lvl w:ilvl="5" w:tplc="F1001016">
      <w:numFmt w:val="bullet"/>
      <w:lvlText w:val="•"/>
      <w:lvlJc w:val="left"/>
      <w:pPr>
        <w:ind w:left="5263" w:hanging="360"/>
      </w:pPr>
      <w:rPr>
        <w:rFonts w:hint="default"/>
        <w:lang w:val="sl" w:eastAsia="sl" w:bidi="sl"/>
      </w:rPr>
    </w:lvl>
    <w:lvl w:ilvl="6" w:tplc="7F60265A">
      <w:numFmt w:val="bullet"/>
      <w:lvlText w:val="•"/>
      <w:lvlJc w:val="left"/>
      <w:pPr>
        <w:ind w:left="6127" w:hanging="360"/>
      </w:pPr>
      <w:rPr>
        <w:rFonts w:hint="default"/>
        <w:lang w:val="sl" w:eastAsia="sl" w:bidi="sl"/>
      </w:rPr>
    </w:lvl>
    <w:lvl w:ilvl="7" w:tplc="AEE64744">
      <w:numFmt w:val="bullet"/>
      <w:lvlText w:val="•"/>
      <w:lvlJc w:val="left"/>
      <w:pPr>
        <w:ind w:left="6992" w:hanging="360"/>
      </w:pPr>
      <w:rPr>
        <w:rFonts w:hint="default"/>
        <w:lang w:val="sl" w:eastAsia="sl" w:bidi="sl"/>
      </w:rPr>
    </w:lvl>
    <w:lvl w:ilvl="8" w:tplc="9384930A">
      <w:numFmt w:val="bullet"/>
      <w:lvlText w:val="•"/>
      <w:lvlJc w:val="left"/>
      <w:pPr>
        <w:ind w:left="7857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D9"/>
    <w:rsid w:val="002323F5"/>
    <w:rsid w:val="003A7DD7"/>
    <w:rsid w:val="004D11BA"/>
    <w:rsid w:val="0050643A"/>
    <w:rsid w:val="0095274C"/>
    <w:rsid w:val="009D6733"/>
    <w:rsid w:val="00EE63EE"/>
    <w:rsid w:val="00F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656C7-1D8A-42D4-ACD0-C5B465BC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B5DD9"/>
    <w:pPr>
      <w:widowControl w:val="0"/>
      <w:autoSpaceDE w:val="0"/>
      <w:autoSpaceDN w:val="0"/>
      <w:ind w:left="936"/>
      <w:outlineLvl w:val="0"/>
    </w:pPr>
    <w:rPr>
      <w:rFonts w:ascii="Arial" w:eastAsia="Arial" w:hAnsi="Arial" w:cs="Times New Roman"/>
      <w:b/>
      <w:bCs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B5DD9"/>
    <w:rPr>
      <w:rFonts w:ascii="Arial" w:eastAsia="Arial" w:hAnsi="Arial" w:cs="Times New Roman"/>
      <w:b/>
      <w:bCs/>
      <w:lang w:val="sl" w:eastAsia="sl"/>
    </w:rPr>
  </w:style>
  <w:style w:type="paragraph" w:styleId="Odstavekseznama">
    <w:name w:val="List Paragraph"/>
    <w:basedOn w:val="Navaden"/>
    <w:uiPriority w:val="1"/>
    <w:qFormat/>
    <w:rsid w:val="00FB5DD9"/>
    <w:pPr>
      <w:widowControl w:val="0"/>
      <w:autoSpaceDE w:val="0"/>
      <w:autoSpaceDN w:val="0"/>
      <w:ind w:left="936" w:hanging="360"/>
    </w:pPr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Majcen</dc:creator>
  <cp:keywords/>
  <dc:description/>
  <cp:lastModifiedBy>Sonja Majcen</cp:lastModifiedBy>
  <cp:revision>7</cp:revision>
  <dcterms:created xsi:type="dcterms:W3CDTF">2019-01-24T15:34:00Z</dcterms:created>
  <dcterms:modified xsi:type="dcterms:W3CDTF">2019-01-25T15:13:00Z</dcterms:modified>
</cp:coreProperties>
</file>